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209" w:rsidRDefault="000D5209" w:rsidP="008D3290">
      <w:pPr>
        <w:pStyle w:val="NormalWeb"/>
        <w:jc w:val="center"/>
        <w:rPr>
          <w:rFonts w:ascii="Arial" w:hAnsi="Arial" w:cs="Arial"/>
          <w:b/>
          <w:bCs/>
          <w:color w:val="000000"/>
          <w:u w:val="single"/>
        </w:rPr>
      </w:pPr>
      <w:r w:rsidRPr="000D5209">
        <w:rPr>
          <w:rFonts w:ascii="Arial" w:hAnsi="Arial" w:cs="Arial"/>
          <w:b/>
          <w:bCs/>
          <w:noProof/>
          <w:color w:val="000000"/>
        </w:rPr>
        <w:drawing>
          <wp:inline distT="0" distB="0" distL="0" distR="0">
            <wp:extent cx="1203960" cy="1203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C logo_350.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3960" cy="1203960"/>
                    </a:xfrm>
                    <a:prstGeom prst="rect">
                      <a:avLst/>
                    </a:prstGeom>
                  </pic:spPr>
                </pic:pic>
              </a:graphicData>
            </a:graphic>
          </wp:inline>
        </w:drawing>
      </w:r>
    </w:p>
    <w:p w:rsidR="000D5209" w:rsidRDefault="000D5209" w:rsidP="008D3290">
      <w:pPr>
        <w:pStyle w:val="NormalWeb"/>
        <w:jc w:val="center"/>
        <w:rPr>
          <w:rFonts w:ascii="Arial" w:hAnsi="Arial" w:cs="Arial"/>
          <w:b/>
          <w:bCs/>
          <w:color w:val="000000"/>
          <w:u w:val="single"/>
        </w:rPr>
      </w:pPr>
    </w:p>
    <w:p w:rsidR="00C86E84" w:rsidRDefault="00C86E84" w:rsidP="008D3290">
      <w:pPr>
        <w:pStyle w:val="NormalWeb"/>
        <w:jc w:val="center"/>
        <w:rPr>
          <w:rFonts w:ascii="Arial" w:hAnsi="Arial" w:cs="Arial"/>
          <w:color w:val="000000"/>
        </w:rPr>
      </w:pPr>
      <w:r>
        <w:rPr>
          <w:rFonts w:ascii="Arial" w:hAnsi="Arial" w:cs="Arial"/>
          <w:b/>
          <w:bCs/>
          <w:color w:val="000000"/>
          <w:u w:val="single"/>
        </w:rPr>
        <w:t>Job Posting</w:t>
      </w:r>
    </w:p>
    <w:p w:rsidR="00C86E84" w:rsidRDefault="00C86E84" w:rsidP="008D3290">
      <w:pPr>
        <w:pStyle w:val="NormalWeb"/>
        <w:jc w:val="center"/>
        <w:rPr>
          <w:rFonts w:ascii="Arial" w:hAnsi="Arial" w:cs="Arial"/>
          <w:color w:val="000000"/>
        </w:rPr>
      </w:pPr>
      <w:r>
        <w:rPr>
          <w:rFonts w:ascii="Arial" w:hAnsi="Arial" w:cs="Arial"/>
          <w:b/>
          <w:bCs/>
          <w:color w:val="000000"/>
        </w:rPr>
        <w:t>Part-Time Cooks and Barista Positions</w:t>
      </w:r>
    </w:p>
    <w:p w:rsidR="00C86E84" w:rsidRDefault="00C86E84" w:rsidP="00C86E84">
      <w:pPr>
        <w:pStyle w:val="NormalWeb"/>
        <w:rPr>
          <w:rFonts w:ascii="Arial" w:hAnsi="Arial" w:cs="Arial"/>
          <w:color w:val="000000"/>
        </w:rPr>
      </w:pPr>
    </w:p>
    <w:p w:rsidR="00C86E84" w:rsidRPr="000D5209" w:rsidRDefault="00C86E84" w:rsidP="00C86E84">
      <w:pPr>
        <w:pStyle w:val="NormalWeb"/>
        <w:rPr>
          <w:rFonts w:ascii="Arial" w:hAnsi="Arial" w:cs="Arial"/>
          <w:color w:val="000000"/>
          <w:sz w:val="20"/>
          <w:szCs w:val="20"/>
        </w:rPr>
      </w:pPr>
      <w:r w:rsidRPr="000D5209">
        <w:rPr>
          <w:rFonts w:ascii="Arial" w:hAnsi="Arial" w:cs="Arial"/>
          <w:b/>
          <w:bCs/>
          <w:color w:val="000000"/>
          <w:sz w:val="20"/>
          <w:szCs w:val="20"/>
        </w:rPr>
        <w:t>Position Summary</w:t>
      </w:r>
      <w:r w:rsidRPr="000D5209">
        <w:rPr>
          <w:rFonts w:ascii="Arial" w:hAnsi="Arial" w:cs="Arial"/>
          <w:color w:val="000000"/>
          <w:sz w:val="20"/>
          <w:szCs w:val="20"/>
        </w:rPr>
        <w:t xml:space="preserve"> </w:t>
      </w:r>
    </w:p>
    <w:p w:rsidR="00C86E84" w:rsidRPr="000D5209" w:rsidRDefault="00C86E84" w:rsidP="00C86E84">
      <w:pPr>
        <w:pStyle w:val="NormalWeb"/>
        <w:rPr>
          <w:rFonts w:ascii="Arial" w:hAnsi="Arial" w:cs="Arial"/>
          <w:color w:val="000000"/>
          <w:sz w:val="20"/>
          <w:szCs w:val="20"/>
        </w:rPr>
      </w:pPr>
      <w:r w:rsidRPr="000D5209">
        <w:rPr>
          <w:rFonts w:ascii="Arial" w:hAnsi="Arial" w:cs="Arial"/>
          <w:color w:val="000000"/>
          <w:sz w:val="20"/>
          <w:szCs w:val="20"/>
        </w:rPr>
        <w:t xml:space="preserve">The Spoke Restaurant located on the first floor of the UCC Building, Western University, are looking for part-time cooks and baristas to join our dynamic team for our restaurant which is being newly renovated and modernized for September 2017. We are very excited about the new look of our restaurant, kitchen, and café. Open seven days a week, 7:30am-1:00am, The Spoke is an ideal part-time position for students.   </w:t>
      </w:r>
    </w:p>
    <w:p w:rsidR="00C86E84" w:rsidRPr="000D5209" w:rsidRDefault="00C86E84" w:rsidP="00C86E84">
      <w:pPr>
        <w:pStyle w:val="NormalWeb"/>
        <w:rPr>
          <w:rFonts w:ascii="Arial" w:hAnsi="Arial" w:cs="Arial"/>
          <w:color w:val="000000"/>
          <w:sz w:val="20"/>
          <w:szCs w:val="20"/>
        </w:rPr>
      </w:pPr>
      <w:bookmarkStart w:id="0" w:name="_GoBack"/>
      <w:bookmarkEnd w:id="0"/>
    </w:p>
    <w:p w:rsidR="00C86E84" w:rsidRPr="000D5209" w:rsidRDefault="00C86E84" w:rsidP="00C86E84">
      <w:pPr>
        <w:pStyle w:val="NormalWeb"/>
        <w:rPr>
          <w:rFonts w:ascii="Arial" w:hAnsi="Arial" w:cs="Arial"/>
          <w:color w:val="000000"/>
          <w:sz w:val="20"/>
          <w:szCs w:val="20"/>
        </w:rPr>
      </w:pPr>
      <w:r w:rsidRPr="000D5209">
        <w:rPr>
          <w:rFonts w:ascii="Arial" w:hAnsi="Arial" w:cs="Arial"/>
          <w:b/>
          <w:bCs/>
          <w:color w:val="000000"/>
          <w:sz w:val="20"/>
          <w:szCs w:val="20"/>
        </w:rPr>
        <w:t>General Responsibilities</w:t>
      </w:r>
    </w:p>
    <w:p w:rsidR="00C86E84" w:rsidRPr="000D5209" w:rsidRDefault="00C86E84" w:rsidP="008D3290">
      <w:pPr>
        <w:pStyle w:val="NormalWeb"/>
        <w:numPr>
          <w:ilvl w:val="0"/>
          <w:numId w:val="1"/>
        </w:numPr>
        <w:rPr>
          <w:rFonts w:ascii="Arial" w:hAnsi="Arial" w:cs="Arial"/>
          <w:color w:val="000000"/>
          <w:sz w:val="20"/>
          <w:szCs w:val="20"/>
        </w:rPr>
      </w:pPr>
      <w:r w:rsidRPr="000D5209">
        <w:rPr>
          <w:rFonts w:ascii="Arial" w:hAnsi="Arial" w:cs="Arial"/>
          <w:color w:val="000000"/>
          <w:sz w:val="20"/>
          <w:szCs w:val="20"/>
        </w:rPr>
        <w:t xml:space="preserve">Under the direction of the Kitchen Manager, part-time cooks will be required to complete orders in a timely manner </w:t>
      </w:r>
    </w:p>
    <w:p w:rsidR="00C86E84" w:rsidRPr="000D5209" w:rsidRDefault="00C86E84" w:rsidP="008D3290">
      <w:pPr>
        <w:pStyle w:val="NormalWeb"/>
        <w:numPr>
          <w:ilvl w:val="0"/>
          <w:numId w:val="1"/>
        </w:numPr>
        <w:rPr>
          <w:rFonts w:ascii="Arial" w:hAnsi="Arial" w:cs="Arial"/>
          <w:color w:val="000000"/>
          <w:sz w:val="20"/>
          <w:szCs w:val="20"/>
        </w:rPr>
      </w:pPr>
      <w:r w:rsidRPr="000D5209">
        <w:rPr>
          <w:rFonts w:ascii="Arial" w:hAnsi="Arial" w:cs="Arial"/>
          <w:color w:val="000000"/>
          <w:sz w:val="20"/>
          <w:szCs w:val="20"/>
        </w:rPr>
        <w:t xml:space="preserve">Adhere to Health &amp; Safety policies, training and regulations </w:t>
      </w:r>
    </w:p>
    <w:p w:rsidR="00C86E84" w:rsidRPr="000D5209" w:rsidRDefault="00C86E84" w:rsidP="008D3290">
      <w:pPr>
        <w:pStyle w:val="NormalWeb"/>
        <w:numPr>
          <w:ilvl w:val="0"/>
          <w:numId w:val="1"/>
        </w:numPr>
        <w:rPr>
          <w:rFonts w:ascii="Arial" w:hAnsi="Arial" w:cs="Arial"/>
          <w:color w:val="000000"/>
          <w:sz w:val="20"/>
          <w:szCs w:val="20"/>
        </w:rPr>
      </w:pPr>
      <w:r w:rsidRPr="000D5209">
        <w:rPr>
          <w:rFonts w:ascii="Arial" w:hAnsi="Arial" w:cs="Arial"/>
          <w:color w:val="000000"/>
          <w:sz w:val="20"/>
          <w:szCs w:val="20"/>
        </w:rPr>
        <w:t xml:space="preserve">Food preparation </w:t>
      </w:r>
    </w:p>
    <w:p w:rsidR="00C86E84" w:rsidRPr="000D5209" w:rsidRDefault="00C86E84" w:rsidP="008D3290">
      <w:pPr>
        <w:pStyle w:val="NormalWeb"/>
        <w:numPr>
          <w:ilvl w:val="0"/>
          <w:numId w:val="1"/>
        </w:numPr>
        <w:rPr>
          <w:rFonts w:ascii="Arial" w:hAnsi="Arial" w:cs="Arial"/>
          <w:color w:val="000000"/>
          <w:sz w:val="20"/>
          <w:szCs w:val="20"/>
        </w:rPr>
      </w:pPr>
      <w:r w:rsidRPr="000D5209">
        <w:rPr>
          <w:rFonts w:ascii="Arial" w:hAnsi="Arial" w:cs="Arial"/>
          <w:color w:val="000000"/>
          <w:sz w:val="20"/>
          <w:szCs w:val="20"/>
        </w:rPr>
        <w:t>Station set-up and clean-up</w:t>
      </w:r>
    </w:p>
    <w:p w:rsidR="00C86E84" w:rsidRPr="000D5209" w:rsidRDefault="00C86E84" w:rsidP="008D3290">
      <w:pPr>
        <w:pStyle w:val="NormalWeb"/>
        <w:numPr>
          <w:ilvl w:val="0"/>
          <w:numId w:val="1"/>
        </w:numPr>
        <w:rPr>
          <w:rFonts w:ascii="Arial" w:hAnsi="Arial" w:cs="Arial"/>
          <w:color w:val="000000"/>
          <w:sz w:val="20"/>
          <w:szCs w:val="20"/>
        </w:rPr>
      </w:pPr>
      <w:r w:rsidRPr="000D5209">
        <w:rPr>
          <w:rFonts w:ascii="Arial" w:hAnsi="Arial" w:cs="Arial"/>
          <w:color w:val="000000"/>
          <w:sz w:val="20"/>
          <w:szCs w:val="20"/>
        </w:rPr>
        <w:t xml:space="preserve">Team-based production line  </w:t>
      </w:r>
    </w:p>
    <w:p w:rsidR="00C86E84" w:rsidRPr="000D5209" w:rsidRDefault="00C86E84" w:rsidP="00C86E84">
      <w:pPr>
        <w:pStyle w:val="NormalWeb"/>
        <w:rPr>
          <w:rFonts w:ascii="Arial" w:hAnsi="Arial" w:cs="Arial"/>
          <w:color w:val="000000"/>
          <w:sz w:val="20"/>
          <w:szCs w:val="20"/>
        </w:rPr>
      </w:pPr>
    </w:p>
    <w:p w:rsidR="00C86E84" w:rsidRPr="000D5209" w:rsidRDefault="00C86E84" w:rsidP="00C86E84">
      <w:pPr>
        <w:pStyle w:val="NormalWeb"/>
        <w:rPr>
          <w:rFonts w:ascii="Arial" w:hAnsi="Arial" w:cs="Arial"/>
          <w:color w:val="000000"/>
          <w:sz w:val="20"/>
          <w:szCs w:val="20"/>
        </w:rPr>
      </w:pPr>
      <w:r w:rsidRPr="000D5209">
        <w:rPr>
          <w:rFonts w:ascii="Arial" w:hAnsi="Arial" w:cs="Arial"/>
          <w:b/>
          <w:bCs/>
          <w:color w:val="000000"/>
          <w:sz w:val="20"/>
          <w:szCs w:val="20"/>
        </w:rPr>
        <w:t>Qualifications</w:t>
      </w:r>
      <w:r w:rsidRPr="000D5209">
        <w:rPr>
          <w:rFonts w:ascii="Arial" w:hAnsi="Arial" w:cs="Arial"/>
          <w:color w:val="000000"/>
          <w:sz w:val="20"/>
          <w:szCs w:val="20"/>
        </w:rPr>
        <w:t xml:space="preserve"> </w:t>
      </w:r>
    </w:p>
    <w:p w:rsidR="00C86E84" w:rsidRPr="000D5209" w:rsidRDefault="00C86E84" w:rsidP="008D3290">
      <w:pPr>
        <w:pStyle w:val="NormalWeb"/>
        <w:numPr>
          <w:ilvl w:val="0"/>
          <w:numId w:val="3"/>
        </w:numPr>
        <w:rPr>
          <w:rFonts w:ascii="Arial" w:hAnsi="Arial" w:cs="Arial"/>
          <w:color w:val="000000"/>
          <w:sz w:val="20"/>
          <w:szCs w:val="20"/>
        </w:rPr>
      </w:pPr>
      <w:r w:rsidRPr="000D5209">
        <w:rPr>
          <w:rFonts w:ascii="Arial" w:hAnsi="Arial" w:cs="Arial"/>
          <w:color w:val="000000"/>
          <w:sz w:val="20"/>
          <w:szCs w:val="20"/>
        </w:rPr>
        <w:t xml:space="preserve">Passion for food and new learning opportunities </w:t>
      </w:r>
    </w:p>
    <w:p w:rsidR="00C86E84" w:rsidRPr="000D5209" w:rsidRDefault="00C86E84" w:rsidP="008D3290">
      <w:pPr>
        <w:pStyle w:val="NormalWeb"/>
        <w:numPr>
          <w:ilvl w:val="0"/>
          <w:numId w:val="3"/>
        </w:numPr>
        <w:rPr>
          <w:rFonts w:ascii="Arial" w:hAnsi="Arial" w:cs="Arial"/>
          <w:color w:val="000000"/>
          <w:sz w:val="20"/>
          <w:szCs w:val="20"/>
        </w:rPr>
      </w:pPr>
      <w:r w:rsidRPr="000D5209">
        <w:rPr>
          <w:rFonts w:ascii="Arial" w:hAnsi="Arial" w:cs="Arial"/>
          <w:color w:val="000000"/>
          <w:sz w:val="20"/>
          <w:szCs w:val="20"/>
        </w:rPr>
        <w:t xml:space="preserve">Highly motivated to work in a fast paced and ever-changing environment </w:t>
      </w:r>
    </w:p>
    <w:p w:rsidR="00C86E84" w:rsidRPr="000D5209" w:rsidRDefault="00C86E84" w:rsidP="008D3290">
      <w:pPr>
        <w:pStyle w:val="NormalWeb"/>
        <w:numPr>
          <w:ilvl w:val="0"/>
          <w:numId w:val="3"/>
        </w:numPr>
        <w:rPr>
          <w:rFonts w:ascii="Arial" w:hAnsi="Arial" w:cs="Arial"/>
          <w:color w:val="000000"/>
          <w:sz w:val="20"/>
          <w:szCs w:val="20"/>
        </w:rPr>
      </w:pPr>
      <w:r w:rsidRPr="000D5209">
        <w:rPr>
          <w:rFonts w:ascii="Arial" w:hAnsi="Arial" w:cs="Arial"/>
          <w:color w:val="000000"/>
          <w:sz w:val="20"/>
          <w:szCs w:val="20"/>
        </w:rPr>
        <w:t xml:space="preserve">Works well under pressure </w:t>
      </w:r>
    </w:p>
    <w:p w:rsidR="00C86E84" w:rsidRPr="000D5209" w:rsidRDefault="00C86E84" w:rsidP="008D3290">
      <w:pPr>
        <w:pStyle w:val="NormalWeb"/>
        <w:numPr>
          <w:ilvl w:val="0"/>
          <w:numId w:val="3"/>
        </w:numPr>
        <w:rPr>
          <w:rFonts w:ascii="Arial" w:hAnsi="Arial" w:cs="Arial"/>
          <w:color w:val="000000"/>
          <w:sz w:val="20"/>
          <w:szCs w:val="20"/>
        </w:rPr>
      </w:pPr>
      <w:r w:rsidRPr="000D5209">
        <w:rPr>
          <w:rFonts w:ascii="Arial" w:hAnsi="Arial" w:cs="Arial"/>
          <w:color w:val="000000"/>
          <w:sz w:val="20"/>
          <w:szCs w:val="20"/>
        </w:rPr>
        <w:t xml:space="preserve">Available to work weekends and late nights   </w:t>
      </w:r>
    </w:p>
    <w:p w:rsidR="00C86E84" w:rsidRPr="000D5209" w:rsidRDefault="00C86E84" w:rsidP="00C86E84">
      <w:pPr>
        <w:pStyle w:val="NormalWeb"/>
        <w:rPr>
          <w:rFonts w:ascii="Arial" w:hAnsi="Arial" w:cs="Arial"/>
          <w:color w:val="000000"/>
          <w:sz w:val="20"/>
          <w:szCs w:val="20"/>
        </w:rPr>
      </w:pPr>
    </w:p>
    <w:p w:rsidR="00C86E84" w:rsidRPr="000D5209" w:rsidRDefault="00C86E84" w:rsidP="00C86E84">
      <w:pPr>
        <w:pStyle w:val="NormalWeb"/>
        <w:rPr>
          <w:rFonts w:ascii="Arial" w:hAnsi="Arial" w:cs="Arial"/>
          <w:color w:val="000000"/>
          <w:sz w:val="20"/>
          <w:szCs w:val="20"/>
        </w:rPr>
      </w:pPr>
      <w:r w:rsidRPr="000D5209">
        <w:rPr>
          <w:rFonts w:ascii="Arial" w:hAnsi="Arial" w:cs="Arial"/>
          <w:b/>
          <w:bCs/>
          <w:color w:val="000000"/>
          <w:sz w:val="20"/>
          <w:szCs w:val="20"/>
        </w:rPr>
        <w:t>Compensation</w:t>
      </w:r>
      <w:r w:rsidRPr="000D5209">
        <w:rPr>
          <w:rFonts w:ascii="Arial" w:hAnsi="Arial" w:cs="Arial"/>
          <w:color w:val="000000"/>
          <w:sz w:val="20"/>
          <w:szCs w:val="20"/>
        </w:rPr>
        <w:t xml:space="preserve"> </w:t>
      </w:r>
    </w:p>
    <w:p w:rsidR="00C86E84" w:rsidRPr="000D5209" w:rsidRDefault="00C86E84" w:rsidP="008D3290">
      <w:pPr>
        <w:pStyle w:val="NormalWeb"/>
        <w:numPr>
          <w:ilvl w:val="0"/>
          <w:numId w:val="6"/>
        </w:numPr>
        <w:rPr>
          <w:rFonts w:ascii="Arial" w:hAnsi="Arial" w:cs="Arial"/>
          <w:color w:val="000000"/>
          <w:sz w:val="20"/>
          <w:szCs w:val="20"/>
        </w:rPr>
      </w:pPr>
      <w:r w:rsidRPr="000D5209">
        <w:rPr>
          <w:rFonts w:ascii="Arial" w:hAnsi="Arial" w:cs="Arial"/>
          <w:color w:val="000000"/>
          <w:sz w:val="20"/>
          <w:szCs w:val="20"/>
        </w:rPr>
        <w:t xml:space="preserve">We offer competitive pay for part-time employees    </w:t>
      </w:r>
    </w:p>
    <w:p w:rsidR="00C86E84" w:rsidRPr="000D5209" w:rsidRDefault="00C86E84" w:rsidP="00C86E84">
      <w:pPr>
        <w:pStyle w:val="NormalWeb"/>
        <w:rPr>
          <w:rFonts w:ascii="Arial" w:hAnsi="Arial" w:cs="Arial"/>
          <w:color w:val="000000"/>
          <w:sz w:val="20"/>
          <w:szCs w:val="20"/>
        </w:rPr>
      </w:pPr>
    </w:p>
    <w:p w:rsidR="00C86E84" w:rsidRPr="000D5209" w:rsidRDefault="00C86E84" w:rsidP="00C86E84">
      <w:pPr>
        <w:pStyle w:val="NormalWeb"/>
        <w:rPr>
          <w:rFonts w:ascii="Arial" w:hAnsi="Arial" w:cs="Arial"/>
          <w:color w:val="000000"/>
          <w:sz w:val="20"/>
          <w:szCs w:val="20"/>
        </w:rPr>
      </w:pPr>
      <w:r w:rsidRPr="000D5209">
        <w:rPr>
          <w:rFonts w:ascii="Arial" w:hAnsi="Arial" w:cs="Arial"/>
          <w:i/>
          <w:iCs/>
          <w:color w:val="000000"/>
          <w:sz w:val="20"/>
          <w:szCs w:val="20"/>
        </w:rPr>
        <w:t>Tentative Start Date</w:t>
      </w:r>
      <w:r w:rsidRPr="000D5209">
        <w:rPr>
          <w:rFonts w:ascii="Arial" w:hAnsi="Arial" w:cs="Arial"/>
          <w:color w:val="000000"/>
          <w:sz w:val="20"/>
          <w:szCs w:val="20"/>
        </w:rPr>
        <w:t>: Part-time cooks will commence in September 2017. Schedules will be coordinated with class schedules if applicable.    </w:t>
      </w:r>
    </w:p>
    <w:p w:rsidR="00C86E84" w:rsidRPr="000D5209" w:rsidRDefault="00C86E84" w:rsidP="008D3290">
      <w:pPr>
        <w:pStyle w:val="NormalWeb"/>
        <w:jc w:val="center"/>
        <w:rPr>
          <w:rFonts w:ascii="Arial" w:hAnsi="Arial" w:cs="Arial"/>
          <w:b/>
          <w:color w:val="000000"/>
          <w:sz w:val="20"/>
          <w:szCs w:val="20"/>
        </w:rPr>
      </w:pPr>
    </w:p>
    <w:p w:rsidR="00C86E84" w:rsidRPr="000D5209" w:rsidRDefault="00C86E84" w:rsidP="008D3290">
      <w:pPr>
        <w:pStyle w:val="NormalWeb"/>
        <w:jc w:val="center"/>
        <w:rPr>
          <w:rFonts w:ascii="Arial" w:hAnsi="Arial" w:cs="Arial"/>
          <w:b/>
          <w:color w:val="000000"/>
          <w:sz w:val="20"/>
          <w:szCs w:val="20"/>
        </w:rPr>
      </w:pPr>
      <w:r w:rsidRPr="000D5209">
        <w:rPr>
          <w:rFonts w:ascii="Arial" w:hAnsi="Arial" w:cs="Arial"/>
          <w:b/>
          <w:color w:val="000000"/>
          <w:sz w:val="20"/>
          <w:szCs w:val="20"/>
        </w:rPr>
        <w:t>Please forward Cover Letter and Resume by August 15th, 2017 at 5:00 PM to:</w:t>
      </w:r>
    </w:p>
    <w:p w:rsidR="00C86E84" w:rsidRPr="000D5209" w:rsidRDefault="00C86E84" w:rsidP="008D3290">
      <w:pPr>
        <w:pStyle w:val="NormalWeb"/>
        <w:jc w:val="center"/>
        <w:rPr>
          <w:rFonts w:ascii="Arial" w:hAnsi="Arial" w:cs="Arial"/>
          <w:b/>
          <w:color w:val="000000"/>
          <w:sz w:val="20"/>
          <w:szCs w:val="20"/>
        </w:rPr>
      </w:pPr>
    </w:p>
    <w:p w:rsidR="00C86E84" w:rsidRPr="000D5209" w:rsidRDefault="00C86E84" w:rsidP="008D3290">
      <w:pPr>
        <w:pStyle w:val="NormalWeb"/>
        <w:jc w:val="center"/>
        <w:rPr>
          <w:rFonts w:ascii="Arial" w:hAnsi="Arial" w:cs="Arial"/>
          <w:b/>
          <w:color w:val="000000"/>
          <w:sz w:val="20"/>
          <w:szCs w:val="20"/>
        </w:rPr>
      </w:pPr>
      <w:r w:rsidRPr="000D5209">
        <w:rPr>
          <w:rFonts w:ascii="Arial" w:hAnsi="Arial" w:cs="Arial"/>
          <w:b/>
          <w:color w:val="000000"/>
          <w:sz w:val="20"/>
          <w:szCs w:val="20"/>
        </w:rPr>
        <w:t xml:space="preserve">Adam </w:t>
      </w:r>
      <w:proofErr w:type="spellStart"/>
      <w:r w:rsidRPr="000D5209">
        <w:rPr>
          <w:rFonts w:ascii="Arial" w:hAnsi="Arial" w:cs="Arial"/>
          <w:b/>
          <w:color w:val="000000"/>
          <w:sz w:val="20"/>
          <w:szCs w:val="20"/>
        </w:rPr>
        <w:t>Mortez</w:t>
      </w:r>
      <w:r w:rsidR="008D3290" w:rsidRPr="000D5209">
        <w:rPr>
          <w:rFonts w:ascii="Arial" w:hAnsi="Arial" w:cs="Arial"/>
          <w:b/>
          <w:color w:val="000000"/>
          <w:sz w:val="20"/>
          <w:szCs w:val="20"/>
        </w:rPr>
        <w:t>of</w:t>
      </w:r>
      <w:proofErr w:type="spellEnd"/>
      <w:r w:rsidRPr="000D5209">
        <w:rPr>
          <w:rFonts w:ascii="Arial" w:hAnsi="Arial" w:cs="Arial"/>
          <w:b/>
          <w:color w:val="000000"/>
          <w:sz w:val="20"/>
          <w:szCs w:val="20"/>
        </w:rPr>
        <w:t>, Kitchen Manager</w:t>
      </w:r>
    </w:p>
    <w:p w:rsidR="00C86E84" w:rsidRPr="000D5209" w:rsidRDefault="00C86E84" w:rsidP="008D3290">
      <w:pPr>
        <w:pStyle w:val="NormalWeb"/>
        <w:jc w:val="center"/>
        <w:rPr>
          <w:rFonts w:ascii="Arial" w:hAnsi="Arial" w:cs="Arial"/>
          <w:b/>
          <w:color w:val="000000"/>
          <w:sz w:val="20"/>
          <w:szCs w:val="20"/>
        </w:rPr>
      </w:pPr>
      <w:r w:rsidRPr="000D5209">
        <w:rPr>
          <w:rFonts w:ascii="Arial" w:hAnsi="Arial" w:cs="Arial"/>
          <w:b/>
          <w:color w:val="000000"/>
          <w:sz w:val="20"/>
          <w:szCs w:val="20"/>
        </w:rPr>
        <w:t>The University Students’ Council</w:t>
      </w:r>
    </w:p>
    <w:p w:rsidR="00C86E84" w:rsidRPr="000D5209" w:rsidRDefault="00C86E84" w:rsidP="008D3290">
      <w:pPr>
        <w:pStyle w:val="NormalWeb"/>
        <w:jc w:val="center"/>
        <w:rPr>
          <w:rFonts w:ascii="Arial" w:hAnsi="Arial" w:cs="Arial"/>
          <w:b/>
          <w:color w:val="000000"/>
          <w:sz w:val="20"/>
          <w:szCs w:val="20"/>
        </w:rPr>
      </w:pPr>
      <w:r w:rsidRPr="000D5209">
        <w:rPr>
          <w:rFonts w:ascii="Arial" w:hAnsi="Arial" w:cs="Arial"/>
          <w:b/>
          <w:color w:val="000000"/>
          <w:sz w:val="20"/>
          <w:szCs w:val="20"/>
        </w:rPr>
        <w:t>Room 340, UCC Building</w:t>
      </w:r>
    </w:p>
    <w:p w:rsidR="00C86E84" w:rsidRPr="000D5209" w:rsidRDefault="00C86E84" w:rsidP="008D3290">
      <w:pPr>
        <w:pStyle w:val="NormalWeb"/>
        <w:jc w:val="center"/>
        <w:rPr>
          <w:rFonts w:ascii="Arial" w:hAnsi="Arial" w:cs="Arial"/>
          <w:b/>
          <w:color w:val="000000"/>
          <w:sz w:val="20"/>
          <w:szCs w:val="20"/>
        </w:rPr>
      </w:pPr>
      <w:r w:rsidRPr="000D5209">
        <w:rPr>
          <w:rFonts w:ascii="Arial" w:hAnsi="Arial" w:cs="Arial"/>
          <w:b/>
          <w:color w:val="000000"/>
          <w:sz w:val="20"/>
          <w:szCs w:val="20"/>
        </w:rPr>
        <w:t>London, ON N6A 3K7</w:t>
      </w:r>
    </w:p>
    <w:p w:rsidR="00C86E84" w:rsidRPr="000D5209" w:rsidRDefault="00C86E84" w:rsidP="008D3290">
      <w:pPr>
        <w:pStyle w:val="NormalWeb"/>
        <w:jc w:val="center"/>
        <w:rPr>
          <w:rFonts w:ascii="Arial" w:hAnsi="Arial" w:cs="Arial"/>
          <w:b/>
          <w:color w:val="000000"/>
          <w:sz w:val="20"/>
          <w:szCs w:val="20"/>
        </w:rPr>
      </w:pPr>
      <w:r w:rsidRPr="000D5209">
        <w:rPr>
          <w:rFonts w:ascii="Arial" w:hAnsi="Arial" w:cs="Arial"/>
          <w:b/>
          <w:color w:val="000000"/>
          <w:sz w:val="20"/>
          <w:szCs w:val="20"/>
        </w:rPr>
        <w:t>FAX: (519) 661-2094</w:t>
      </w:r>
    </w:p>
    <w:p w:rsidR="00C86E84" w:rsidRPr="000D5209" w:rsidRDefault="00C86E84" w:rsidP="008D3290">
      <w:pPr>
        <w:pStyle w:val="NormalWeb"/>
        <w:jc w:val="center"/>
        <w:rPr>
          <w:rFonts w:ascii="Arial" w:hAnsi="Arial" w:cs="Arial"/>
          <w:b/>
          <w:color w:val="000000"/>
          <w:sz w:val="20"/>
          <w:szCs w:val="20"/>
        </w:rPr>
      </w:pPr>
      <w:r w:rsidRPr="000D5209">
        <w:rPr>
          <w:rFonts w:ascii="Arial" w:hAnsi="Arial" w:cs="Arial"/>
          <w:b/>
          <w:color w:val="000000"/>
          <w:sz w:val="20"/>
          <w:szCs w:val="20"/>
        </w:rPr>
        <w:t>amortezo@uwo.ca</w:t>
      </w:r>
    </w:p>
    <w:p w:rsidR="00C86E84" w:rsidRPr="008D3290" w:rsidRDefault="00C86E84" w:rsidP="00C86E84">
      <w:pPr>
        <w:pStyle w:val="NormalWeb"/>
        <w:rPr>
          <w:rFonts w:ascii="Arial" w:hAnsi="Arial" w:cs="Arial"/>
          <w:color w:val="000000"/>
          <w:sz w:val="22"/>
          <w:szCs w:val="22"/>
        </w:rPr>
      </w:pPr>
    </w:p>
    <w:p w:rsidR="00C86E84" w:rsidRPr="008D3290" w:rsidRDefault="00C86E84" w:rsidP="008D3290">
      <w:pPr>
        <w:pStyle w:val="NormalWeb"/>
        <w:jc w:val="center"/>
        <w:rPr>
          <w:rFonts w:ascii="Arial" w:hAnsi="Arial" w:cs="Arial"/>
          <w:color w:val="000000"/>
          <w:sz w:val="18"/>
          <w:szCs w:val="18"/>
        </w:rPr>
      </w:pPr>
      <w:r w:rsidRPr="008D3290">
        <w:rPr>
          <w:rFonts w:ascii="Arial" w:hAnsi="Arial" w:cs="Arial"/>
          <w:b/>
          <w:bCs/>
          <w:i/>
          <w:iCs/>
          <w:color w:val="000000"/>
          <w:sz w:val="18"/>
          <w:szCs w:val="18"/>
        </w:rPr>
        <w:t>Only those deemed qualified will receive notification of an interview. The University Students’ Council of the University of Western Ontario is an equal opportunity employer. The USC is committed to providing accommodatio</w:t>
      </w:r>
      <w:r w:rsidR="008D3290">
        <w:rPr>
          <w:rFonts w:ascii="Arial" w:hAnsi="Arial" w:cs="Arial"/>
          <w:b/>
          <w:bCs/>
          <w:i/>
          <w:iCs/>
          <w:color w:val="000000"/>
          <w:sz w:val="18"/>
          <w:szCs w:val="18"/>
        </w:rPr>
        <w:t>ns to those with disabilities. </w:t>
      </w:r>
      <w:r w:rsidRPr="008D3290">
        <w:rPr>
          <w:rFonts w:ascii="Arial" w:hAnsi="Arial" w:cs="Arial"/>
          <w:b/>
          <w:bCs/>
          <w:i/>
          <w:iCs/>
          <w:color w:val="000000"/>
          <w:sz w:val="18"/>
          <w:szCs w:val="18"/>
        </w:rPr>
        <w:t>If you require an accommodation, we will work with you to meet your needs.</w:t>
      </w:r>
    </w:p>
    <w:p w:rsidR="0084035B" w:rsidRDefault="0084035B"/>
    <w:sectPr w:rsidR="00840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B211C"/>
    <w:multiLevelType w:val="hybridMultilevel"/>
    <w:tmpl w:val="F7D8E3CC"/>
    <w:lvl w:ilvl="0" w:tplc="4648AE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002F2"/>
    <w:multiLevelType w:val="hybridMultilevel"/>
    <w:tmpl w:val="A92E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C816B6"/>
    <w:multiLevelType w:val="hybridMultilevel"/>
    <w:tmpl w:val="E5B8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520451"/>
    <w:multiLevelType w:val="hybridMultilevel"/>
    <w:tmpl w:val="9A8426D8"/>
    <w:lvl w:ilvl="0" w:tplc="8E98F9E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E51BBA"/>
    <w:multiLevelType w:val="hybridMultilevel"/>
    <w:tmpl w:val="E7600D1C"/>
    <w:lvl w:ilvl="0" w:tplc="8E98F9E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2100C1"/>
    <w:multiLevelType w:val="hybridMultilevel"/>
    <w:tmpl w:val="1728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E84"/>
    <w:rsid w:val="000D5209"/>
    <w:rsid w:val="0084035B"/>
    <w:rsid w:val="008D3290"/>
    <w:rsid w:val="00C8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9838E"/>
  <w15:chartTrackingRefBased/>
  <w15:docId w15:val="{4E5893C4-6FA1-48A2-813C-4CB924A7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6E8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80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3</cp:revision>
  <dcterms:created xsi:type="dcterms:W3CDTF">2017-05-31T21:40:00Z</dcterms:created>
  <dcterms:modified xsi:type="dcterms:W3CDTF">2017-05-31T21:54:00Z</dcterms:modified>
</cp:coreProperties>
</file>